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3A" w:rsidRDefault="0016053A" w:rsidP="0016053A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 w:cs="Times New Roman"/>
          <w:b/>
          <w:sz w:val="21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ГАЗЕТА АДМИНИСТРАЦИИ ВАРМАЗЕЙСКОГО СЕЛЬСКОГО ПОСЕЛЕНИЯ</w:t>
      </w:r>
    </w:p>
    <w:p w:rsidR="0016053A" w:rsidRDefault="0016053A" w:rsidP="0016053A">
      <w:pPr>
        <w:widowControl w:val="0"/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1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БОЛЬШЕИГНАТОВСКОГО МУНИЦИПАЛЬНОГО РАЙОНА РЕСПУБЛИКИ МОРДОВИЯ</w:t>
      </w:r>
    </w:p>
    <w:p w:rsidR="0016053A" w:rsidRDefault="0016053A" w:rsidP="0016053A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Издаётся с 16 ноября 2005 года</w:t>
      </w:r>
    </w:p>
    <w:p w:rsidR="0016053A" w:rsidRDefault="0016053A" w:rsidP="0016053A">
      <w:pPr>
        <w:widowControl w:val="0"/>
        <w:suppressAutoHyphens/>
        <w:spacing w:after="283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</w:t>
      </w:r>
    </w:p>
    <w:p w:rsidR="0016053A" w:rsidRDefault="0016053A" w:rsidP="0016053A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ab/>
        <w:t xml:space="preserve">31 марта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>2023  года  №11а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:rsidR="0016053A" w:rsidRDefault="0016053A" w:rsidP="0016053A">
      <w:pPr>
        <w:widowControl w:val="0"/>
        <w:suppressAutoHyphens/>
        <w:spacing w:after="283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7129E6" wp14:editId="17612A68">
            <wp:extent cx="5709920" cy="4211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3A" w:rsidRDefault="0016053A" w:rsidP="0016053A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А.Р.Рабина</w:t>
      </w:r>
      <w:proofErr w:type="spellEnd"/>
    </w:p>
    <w:p w:rsidR="0016053A" w:rsidRDefault="0016053A" w:rsidP="0016053A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BC4258" w:rsidRDefault="00BC4258" w:rsidP="00BC4258">
      <w:pPr>
        <w:rPr>
          <w:rFonts w:ascii="Times New Roman" w:eastAsia="Calibri" w:hAnsi="Times New Roman" w:cs="Times New Roman"/>
          <w:sz w:val="28"/>
          <w:szCs w:val="28"/>
        </w:rPr>
      </w:pPr>
    </w:p>
    <w:p w:rsidR="00BC4258" w:rsidRDefault="00BC4258" w:rsidP="00BC4258">
      <w:pPr>
        <w:rPr>
          <w:rFonts w:ascii="Times New Roman" w:eastAsia="Calibri" w:hAnsi="Times New Roman" w:cs="Times New Roman"/>
          <w:sz w:val="28"/>
          <w:szCs w:val="28"/>
        </w:rPr>
      </w:pPr>
    </w:p>
    <w:p w:rsidR="00BC4258" w:rsidRDefault="00BC4258" w:rsidP="00BC4258">
      <w:pPr>
        <w:rPr>
          <w:rFonts w:ascii="Times New Roman" w:eastAsia="Calibri" w:hAnsi="Times New Roman" w:cs="Times New Roman"/>
          <w:sz w:val="28"/>
          <w:szCs w:val="28"/>
        </w:rPr>
      </w:pPr>
    </w:p>
    <w:p w:rsidR="00BC4258" w:rsidRPr="00BC4258" w:rsidRDefault="00BC4258" w:rsidP="00BC4258">
      <w:pPr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Администрация 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 Мордовия  в   соответствии с ст. 12.1 Федерального закона от 24.07.2002 №101-ФЗ  «Об обороте  земель сельскохозяйственного назначения»  опубликовывает список невостребованных  земельных  долей, находящихся  в границах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района Республики Мордовия СПК «Дружба».                               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Асманова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Анастасия Фоминична 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Антипова Акулина Федоровна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Асабова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Вера  Павловна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Гайдукова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Елизавета Ивановна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Гайдуков Андрей Степанович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Герасимова Любовь Васильевна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Гайдуков Сергей Васильевич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Гайдукова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Ирина Ивановна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Гайдукова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Прасковья Семеновна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Гайдукова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Надежда Семеновна 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Дергунова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Татьяна  Тимофеевна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Дергунов Дмитрий Архипович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Пиглицев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Яков Никитович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Пиглицева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Мария Спиридоновна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Святкина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Таисия Ефимовна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Темасов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Иван Иванович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Кабаева Мария Ивановна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Марюшкина Пелагея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Дармидонтовна</w:t>
      </w:r>
      <w:proofErr w:type="spellEnd"/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Чучадеева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Александра Михайловна </w:t>
      </w:r>
    </w:p>
    <w:p w:rsidR="00BC4258" w:rsidRPr="00BC4258" w:rsidRDefault="00BC4258" w:rsidP="00BC4258">
      <w:pPr>
        <w:numPr>
          <w:ilvl w:val="0"/>
          <w:numId w:val="1"/>
        </w:numPr>
        <w:tabs>
          <w:tab w:val="left" w:pos="358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Комарова Евдокия Федоровна</w:t>
      </w:r>
    </w:p>
    <w:p w:rsidR="00BC4258" w:rsidRPr="00BC4258" w:rsidRDefault="00BC4258" w:rsidP="00BC4258">
      <w:pPr>
        <w:tabs>
          <w:tab w:val="left" w:pos="915"/>
        </w:tabs>
        <w:ind w:left="284" w:hanging="851"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ab/>
        <w:t>Лица</w:t>
      </w:r>
      <w:proofErr w:type="gramStart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считающие, что принадлежащие  им земельные доли необоснованно  включены  в  список  невостребованных  земельных  долей, вправе представить  в  письменной форме   возражения в Администрацию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района Республики Мордовия, по месту расположения  земельного  участка, находящегося  в долевой  собственности, и  заявить  об  этом  на  общем  собрании  участников  долевой  собственности  СПК «Дружба» .</w:t>
      </w:r>
    </w:p>
    <w:p w:rsidR="00BC4258" w:rsidRPr="00BC4258" w:rsidRDefault="00BC4258" w:rsidP="00BC4258">
      <w:pPr>
        <w:tabs>
          <w:tab w:val="left" w:pos="915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Общее  собрание  </w:t>
      </w: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собственников земельных долей СПК «Дружба» с повесткой  дня: «Утверждения  списка невостребованных земельных  долей,  находящихся в   границах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района Республики Мордовия  СПК «Дружба»  состоится 03.07.2023г в 11 часов 00 мин  в здании Администрации 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района Республики Мордовия.</w:t>
      </w:r>
    </w:p>
    <w:p w:rsidR="00BC4258" w:rsidRPr="00BC4258" w:rsidRDefault="00BC4258" w:rsidP="00BC4258">
      <w:pPr>
        <w:rPr>
          <w:rFonts w:ascii="Times New Roman" w:eastAsia="Calibri" w:hAnsi="Times New Roman" w:cs="Times New Roman"/>
          <w:sz w:val="28"/>
          <w:szCs w:val="28"/>
        </w:rPr>
      </w:pPr>
    </w:p>
    <w:p w:rsidR="00BC4258" w:rsidRPr="00BC4258" w:rsidRDefault="00BC4258" w:rsidP="00BC4258">
      <w:pPr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Администрация 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 Мордовия  в   соответствии с ст. 12.1 Федерального закона от 24.07.2002 №101-ФЗ  «Об обороте  земель сельскохозяйственного назначения»  опубликовывает список невостребованных  земельных  долей, находящихся  в границах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района Республики Мордовия СПК «Заветы Ильича».                               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Киселева Анастасия Тимофеевна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Киселев Михаил Петрович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Французов Николай Григорьевич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Ермолаев Федор Иванович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Французов Геннадий  Иванович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Французов Владимир Иванович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Французова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Ульяна Павловна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Макшаев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Василий Михайлович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Макшаева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Зинаида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Филлиповна</w:t>
      </w:r>
      <w:proofErr w:type="spellEnd"/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Маслов Александр  Михайлович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Гришенкова Анна Дмитриевна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Тимонина Евгения Николаевна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Тимонина Надежда Михайловна 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Макарова Татьяна Григорьевна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Бочкаева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Раиса Васильевна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Абросимов Степан Алексеевич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Абросимова Екатерина Семеновна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Французова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Александра Егоровна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Абушева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Александра Андреевна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Адушев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Владимир Алексеевич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Адушева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Татьяна Федоровна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Адушев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Алексей Ефимович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lastRenderedPageBreak/>
        <w:t>Адушева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Анастасия Ивановна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Летучева Ольга Николаевна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Доронина Ольга Федоровна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Прыткова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Прасковья Алексеевна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Мамаева Евдокия Михайловна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Киреева  Пелагея  Ивановна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Киреева  Ольга Владимировна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Ковалевская Анна Георгиевна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Немытова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Мария Кирилловна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Киреев Иван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Емельянович</w:t>
      </w:r>
      <w:proofErr w:type="spellEnd"/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Киреева  Мария  Дмитриевна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Киреев  Михаил  Васильевич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Ковалевская Анна  Михайловна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Одинцова Ксения Степановна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Вдовина   Александра Михайловна 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Шилова Татьяна  Александровна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Рыкова Марфа  Васильевна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Ермолаева Елизавета Филипповна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Французова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Елена Степановна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Летучева Ефросинья Николаевна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Громова Дарья Федоровна 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Бочкаева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Анфиса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Макаровна</w:t>
      </w:r>
      <w:proofErr w:type="spellEnd"/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Летучева Анастасия Александровна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Французова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Наталья Антоновна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Французова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Федосья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Парфирьевна</w:t>
      </w:r>
      <w:proofErr w:type="spellEnd"/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Косолапов Михаил Григорьевич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Бутяева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Евдокия Дмитриевна</w:t>
      </w:r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Шуреева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Елизавета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Яколевна</w:t>
      </w:r>
      <w:proofErr w:type="spellEnd"/>
    </w:p>
    <w:p w:rsidR="00BC4258" w:rsidRPr="00BC4258" w:rsidRDefault="00BC4258" w:rsidP="00BC425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Забелина Мария Афанасьевна  </w:t>
      </w:r>
    </w:p>
    <w:p w:rsidR="00BC4258" w:rsidRPr="00BC4258" w:rsidRDefault="00BC4258" w:rsidP="00BC4258">
      <w:pPr>
        <w:tabs>
          <w:tab w:val="left" w:pos="915"/>
        </w:tabs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sz w:val="28"/>
          <w:szCs w:val="28"/>
        </w:rPr>
        <w:t>Лица</w:t>
      </w:r>
      <w:proofErr w:type="gramStart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считающие, что принадлежащие  им земельные доли необоснованно  включены  в  список  невостребованных  земельных  долей, вправе представить  в  письменной форме   возражения в Администрацию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района Республики Мордовия, по месту расположения  земельного  участка, находящегося  в долевой  собственности, и  заявить  об  этом  на  общем  собрании  участников  долевой  собственности  СПК «Заветы Ильича» .</w:t>
      </w:r>
    </w:p>
    <w:p w:rsidR="00BC4258" w:rsidRPr="00BC4258" w:rsidRDefault="00BC4258" w:rsidP="00BC4258">
      <w:pPr>
        <w:tabs>
          <w:tab w:val="left" w:pos="915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BC4258">
        <w:rPr>
          <w:rFonts w:ascii="Times New Roman" w:eastAsia="Calibri" w:hAnsi="Times New Roman" w:cs="Times New Roman"/>
          <w:b/>
          <w:sz w:val="28"/>
          <w:szCs w:val="28"/>
        </w:rPr>
        <w:t xml:space="preserve">Общее  собрание  </w:t>
      </w:r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собственников земельных долей СПК «Заветы Ильича» с повесткой  дня: «Утверждения  списка невостребованных земельных  </w:t>
      </w:r>
      <w:r w:rsidRPr="00BC42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долей,  находящихся в   границах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района Республики Мордовия  СПК «Заветы Ильича»  состоится 03.07.2023г в 12 часов 00 мин  в здании Администрации 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C4258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BC4258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района Республики Мордовия.</w:t>
      </w:r>
    </w:p>
    <w:p w:rsidR="00BC4258" w:rsidRPr="00BC4258" w:rsidRDefault="00BC4258" w:rsidP="00BC4258">
      <w:pPr>
        <w:tabs>
          <w:tab w:val="left" w:pos="1515"/>
        </w:tabs>
        <w:rPr>
          <w:rFonts w:ascii="Calibri" w:eastAsia="Calibri" w:hAnsi="Calibri" w:cs="Times New Roman"/>
        </w:rPr>
      </w:pPr>
    </w:p>
    <w:p w:rsidR="00BC4258" w:rsidRPr="00BC4258" w:rsidRDefault="00BC4258" w:rsidP="00BC4258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C4258" w:rsidRPr="00BC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971"/>
    <w:multiLevelType w:val="hybridMultilevel"/>
    <w:tmpl w:val="66F4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BE1"/>
    <w:multiLevelType w:val="hybridMultilevel"/>
    <w:tmpl w:val="EA3A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7664D"/>
    <w:multiLevelType w:val="hybridMultilevel"/>
    <w:tmpl w:val="EA3A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96"/>
    <w:rsid w:val="0016053A"/>
    <w:rsid w:val="00AD2196"/>
    <w:rsid w:val="00BC4258"/>
    <w:rsid w:val="00E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2023-12-14T10:42:00Z</cp:lastPrinted>
  <dcterms:created xsi:type="dcterms:W3CDTF">2023-12-14T10:25:00Z</dcterms:created>
  <dcterms:modified xsi:type="dcterms:W3CDTF">2023-12-14T10:50:00Z</dcterms:modified>
</cp:coreProperties>
</file>