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4" w:rsidRDefault="002D4674" w:rsidP="002D467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proofErr w:type="spellStart"/>
      <w:r>
        <w:rPr>
          <w:sz w:val="36"/>
          <w:szCs w:val="36"/>
        </w:rPr>
        <w:t>Вармазейского</w:t>
      </w:r>
      <w:proofErr w:type="spellEnd"/>
      <w:r>
        <w:rPr>
          <w:sz w:val="36"/>
          <w:szCs w:val="36"/>
        </w:rPr>
        <w:t xml:space="preserve"> сельского поселения  </w:t>
      </w:r>
    </w:p>
    <w:p w:rsidR="002D4674" w:rsidRDefault="002D4674" w:rsidP="002D467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Большеигнатовского</w:t>
      </w:r>
      <w:proofErr w:type="spellEnd"/>
      <w:r>
        <w:rPr>
          <w:sz w:val="36"/>
          <w:szCs w:val="36"/>
        </w:rPr>
        <w:t xml:space="preserve"> муниципального  района</w:t>
      </w:r>
    </w:p>
    <w:p w:rsidR="002D4674" w:rsidRDefault="002D4674" w:rsidP="002D467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Республики  Мордовия</w:t>
      </w:r>
    </w:p>
    <w:p w:rsidR="002D4674" w:rsidRDefault="002D4674" w:rsidP="002D4674">
      <w:pPr>
        <w:pStyle w:val="a3"/>
        <w:rPr>
          <w:sz w:val="32"/>
          <w:szCs w:val="32"/>
        </w:rPr>
      </w:pPr>
    </w:p>
    <w:p w:rsidR="002D4674" w:rsidRDefault="002D4674" w:rsidP="002D4674">
      <w:pPr>
        <w:pStyle w:val="4"/>
      </w:pPr>
      <w:r>
        <w:t xml:space="preserve">                                                 ПОСТАНОВЛЕНИЕ</w:t>
      </w:r>
      <w:bookmarkStart w:id="0" w:name="_GoBack"/>
      <w:bookmarkEnd w:id="0"/>
    </w:p>
    <w:p w:rsidR="002D4674" w:rsidRDefault="002D4674" w:rsidP="002D4674">
      <w:pPr>
        <w:jc w:val="center"/>
        <w:rPr>
          <w:rFonts w:ascii="Times New Roman" w:hAnsi="Times New Roman"/>
          <w:sz w:val="28"/>
          <w:szCs w:val="28"/>
        </w:rPr>
      </w:pPr>
    </w:p>
    <w:p w:rsidR="002D4674" w:rsidRDefault="00300269" w:rsidP="002D46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2D4674">
        <w:rPr>
          <w:rFonts w:ascii="Times New Roman" w:hAnsi="Times New Roman"/>
          <w:sz w:val="28"/>
          <w:szCs w:val="28"/>
        </w:rPr>
        <w:t xml:space="preserve"> апреля  202</w:t>
      </w:r>
      <w:r w:rsidR="0044370D">
        <w:rPr>
          <w:rFonts w:ascii="Times New Roman" w:hAnsi="Times New Roman"/>
          <w:sz w:val="28"/>
          <w:szCs w:val="28"/>
        </w:rPr>
        <w:t>3</w:t>
      </w:r>
      <w:r w:rsidR="002D467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 w:rsidR="002D4674">
        <w:rPr>
          <w:rFonts w:ascii="Times New Roman" w:hAnsi="Times New Roman"/>
          <w:sz w:val="28"/>
          <w:szCs w:val="28"/>
        </w:rPr>
        <w:sym w:font="Times New Roman" w:char="2116"/>
      </w:r>
      <w:r w:rsidR="002D4674">
        <w:rPr>
          <w:rFonts w:ascii="Times New Roman" w:hAnsi="Times New Roman"/>
          <w:sz w:val="28"/>
          <w:szCs w:val="28"/>
        </w:rPr>
        <w:t xml:space="preserve"> </w:t>
      </w:r>
      <w:r w:rsidR="0044370D">
        <w:rPr>
          <w:rFonts w:ascii="Times New Roman" w:hAnsi="Times New Roman"/>
          <w:sz w:val="28"/>
          <w:szCs w:val="28"/>
        </w:rPr>
        <w:t>21</w:t>
      </w:r>
      <w:r w:rsidR="002D4674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D4674" w:rsidRDefault="002D4674" w:rsidP="002D46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Вармазейка</w:t>
      </w:r>
      <w:proofErr w:type="spellEnd"/>
    </w:p>
    <w:p w:rsidR="002D4674" w:rsidRDefault="002D4674" w:rsidP="002D467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4674" w:rsidRDefault="002D4674" w:rsidP="002D46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долгосрочной целевой программы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</w:p>
    <w:p w:rsidR="002D4674" w:rsidRDefault="002D4674" w:rsidP="002D467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4674" w:rsidRDefault="002D4674" w:rsidP="002D4674">
      <w:pPr>
        <w:rPr>
          <w:rFonts w:ascii="Times New Roman" w:hAnsi="Times New Roman"/>
          <w:color w:val="000000"/>
          <w:sz w:val="28"/>
          <w:szCs w:val="28"/>
        </w:rPr>
      </w:pPr>
    </w:p>
    <w:p w:rsidR="002D4674" w:rsidRDefault="002D4674" w:rsidP="002D467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2D4674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4674" w:rsidRDefault="002D4674" w:rsidP="002D467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годовой отчет о реализации </w:t>
      </w:r>
      <w:r>
        <w:rPr>
          <w:rFonts w:ascii="Times New Roman" w:hAnsi="Times New Roman"/>
          <w:bCs/>
          <w:sz w:val="28"/>
          <w:szCs w:val="28"/>
        </w:rPr>
        <w:t xml:space="preserve">долгосрочной целевой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4437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2D4674" w:rsidRDefault="002D4674" w:rsidP="002D467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2D4674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2D4674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А.Р.Рабина</w:t>
      </w:r>
    </w:p>
    <w:p w:rsidR="002D4674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2D4674" w:rsidRDefault="00C41262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D4674">
        <w:rPr>
          <w:rFonts w:ascii="Times New Roman" w:hAnsi="Times New Roman"/>
          <w:sz w:val="24"/>
          <w:szCs w:val="24"/>
        </w:rPr>
        <w:t xml:space="preserve">риложение </w:t>
      </w:r>
    </w:p>
    <w:p w:rsidR="002D4674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D4674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D4674" w:rsidRDefault="0018453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3002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.04.202</w:t>
      </w:r>
      <w:r w:rsidR="004437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г.№ </w:t>
      </w:r>
      <w:r w:rsidR="0044370D">
        <w:rPr>
          <w:rFonts w:ascii="Times New Roman" w:hAnsi="Times New Roman"/>
          <w:sz w:val="24"/>
          <w:szCs w:val="24"/>
        </w:rPr>
        <w:t>21</w:t>
      </w:r>
    </w:p>
    <w:p w:rsidR="002D4674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4674" w:rsidRDefault="002D4674" w:rsidP="002D4674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bookmarkStart w:id="1" w:name="Par370"/>
      <w:bookmarkEnd w:id="1"/>
      <w:r>
        <w:rPr>
          <w:rFonts w:ascii="Times New Roman" w:hAnsi="Times New Roman"/>
          <w:sz w:val="28"/>
          <w:szCs w:val="28"/>
        </w:rPr>
        <w:t xml:space="preserve">Отчет о ходе реализации </w:t>
      </w:r>
      <w:r>
        <w:rPr>
          <w:rFonts w:ascii="Times New Roman" w:hAnsi="Times New Roman"/>
          <w:bCs/>
          <w:sz w:val="28"/>
          <w:szCs w:val="28"/>
        </w:rPr>
        <w:t xml:space="preserve">долгосрочной целевой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 w:rsidR="0018453E">
        <w:rPr>
          <w:rFonts w:ascii="Times New Roman" w:hAnsi="Times New Roman"/>
          <w:sz w:val="28"/>
          <w:szCs w:val="28"/>
        </w:rPr>
        <w:t xml:space="preserve"> за 202</w:t>
      </w:r>
      <w:r w:rsidR="004437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2D4674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D4674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2D4674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2D4674" w:rsidTr="002D4674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</w:t>
            </w:r>
            <w:r w:rsidR="00C41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</w:t>
            </w:r>
            <w:proofErr w:type="gramStart"/>
            <w:r w:rsidR="00C41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41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2D4674" w:rsidTr="002D4674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2D4674" w:rsidTr="002D4674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2D4674" w:rsidTr="002D4674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   </w:t>
            </w:r>
            <w:r>
              <w:rPr>
                <w:rFonts w:ascii="Times New Roman" w:hAnsi="Times New Roman"/>
                <w:bCs/>
                <w:lang w:eastAsia="en-US"/>
              </w:rPr>
              <w:t>долгосрочной целевой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программе</w:t>
            </w:r>
          </w:p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муниципального района Республики Мордовия  на 2016-2025 годы»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Информировать жителей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о порядке действий при угрозе возникновения террористических актов,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посредст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размещения информации в муниципальных средствах массовой информации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Организовать подготовку проектов,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приобретение буклетов, плакатов, памяток и рекомендаций для учреждений, предприятий, организаций,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антитеррори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тематике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Обеспечить подготовку и размещение в местах массового пребывания граждан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материалов о действиях в случае возникновения угроз террористического характера, а также размещение соответствующей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стендах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расовой и религиозной вражды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Осуществлять еженедельный обход территории муниципального образования на предмет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выяв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 концентрации молодежи.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лять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данном факте  РВД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Большеигнатовскому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в культурных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заведении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Организовать и провести тематические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​приятия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Проводить тематические беседы в библиотеках и домах культуры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действиям населения при возникновении террористических угроз и ЧС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базе сельской библиотеки изготовить информационно-пропагандистский материал профилактического характера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4674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Организовать и провести круглые столы, семи​нары, с привлечением должностных лиц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спе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циалистов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 мерам предупредительного характера при угрозах террористической и экс​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тремистской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4674" w:rsidTr="002D4674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Через средства массовой информации информировать граждан о наличии в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телефонных линий для сообщения фактов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стической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экстремистской и деятельности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D4674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674" w:rsidRDefault="002D4674" w:rsidP="002D4674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bookmarkStart w:id="2" w:name="Par407"/>
      <w:bookmarkEnd w:id="2"/>
    </w:p>
    <w:p w:rsidR="002D4674" w:rsidRDefault="002D4674" w:rsidP="002D4674">
      <w:pPr>
        <w:pStyle w:val="ConsPlusNonformat"/>
        <w:rPr>
          <w:sz w:val="22"/>
          <w:szCs w:val="22"/>
        </w:rPr>
      </w:pPr>
    </w:p>
    <w:p w:rsidR="002D4674" w:rsidRDefault="002D4674" w:rsidP="002D4674">
      <w:pPr>
        <w:pStyle w:val="ConsPlusNonformat"/>
        <w:rPr>
          <w:sz w:val="22"/>
          <w:szCs w:val="22"/>
        </w:rPr>
      </w:pPr>
    </w:p>
    <w:p w:rsidR="002D4674" w:rsidRDefault="002D4674" w:rsidP="002D4674">
      <w:pPr>
        <w:pStyle w:val="ConsPlusNonformat"/>
        <w:rPr>
          <w:sz w:val="22"/>
          <w:szCs w:val="22"/>
        </w:rPr>
      </w:pPr>
    </w:p>
    <w:p w:rsidR="002D4674" w:rsidRDefault="002D4674" w:rsidP="002D4674">
      <w:pPr>
        <w:pStyle w:val="ConsPlusNonformat"/>
        <w:rPr>
          <w:sz w:val="24"/>
          <w:szCs w:val="24"/>
        </w:rPr>
      </w:pPr>
    </w:p>
    <w:p w:rsidR="002D4674" w:rsidRDefault="002D4674" w:rsidP="002D4674">
      <w:pPr>
        <w:pStyle w:val="ConsPlusNonformat"/>
        <w:rPr>
          <w:sz w:val="24"/>
          <w:szCs w:val="24"/>
        </w:rPr>
      </w:pPr>
    </w:p>
    <w:p w:rsidR="002D4674" w:rsidRDefault="002D4674" w:rsidP="002D4674">
      <w:pPr>
        <w:pStyle w:val="ConsPlusNonformat"/>
        <w:rPr>
          <w:sz w:val="24"/>
          <w:szCs w:val="24"/>
        </w:rPr>
      </w:pPr>
    </w:p>
    <w:p w:rsidR="002D4674" w:rsidRDefault="002D4674" w:rsidP="002D4674">
      <w:pPr>
        <w:pStyle w:val="ConsPlusNonformat"/>
        <w:rPr>
          <w:sz w:val="24"/>
          <w:szCs w:val="24"/>
        </w:rPr>
      </w:pPr>
    </w:p>
    <w:p w:rsidR="002D4674" w:rsidRDefault="002D4674" w:rsidP="002D4674">
      <w:pPr>
        <w:pStyle w:val="ConsPlusNonformat"/>
        <w:rPr>
          <w:sz w:val="24"/>
          <w:szCs w:val="24"/>
        </w:rPr>
      </w:pPr>
    </w:p>
    <w:p w:rsidR="002D4674" w:rsidRDefault="002D4674" w:rsidP="002D4674">
      <w:pPr>
        <w:pStyle w:val="ConsPlusNonformat"/>
        <w:rPr>
          <w:rFonts w:ascii="Times New Roman" w:hAnsi="Times New Roman"/>
          <w:sz w:val="24"/>
          <w:szCs w:val="24"/>
        </w:rPr>
      </w:pPr>
    </w:p>
    <w:p w:rsidR="002D4674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D4674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D4674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2D4674" w:rsidRDefault="002D4674" w:rsidP="002D46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674" w:rsidRDefault="002D4674" w:rsidP="002D4674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>
        <w:rPr>
          <w:rFonts w:ascii="Times New Roman" w:hAnsi="Times New Roman"/>
          <w:bCs/>
          <w:sz w:val="28"/>
          <w:szCs w:val="28"/>
        </w:rPr>
        <w:t xml:space="preserve">долгосрочной целевой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 w:rsidR="0018453E">
        <w:rPr>
          <w:rFonts w:ascii="Times New Roman" w:hAnsi="Times New Roman"/>
          <w:sz w:val="28"/>
          <w:szCs w:val="28"/>
        </w:rPr>
        <w:t xml:space="preserve"> за 202</w:t>
      </w:r>
      <w:r w:rsidR="004437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tbl>
      <w:tblPr>
        <w:tblpPr w:leftFromText="180" w:rightFromText="180" w:vertAnchor="text" w:horzAnchor="margin" w:tblpXSpec="center" w:tblpY="144"/>
        <w:tblW w:w="1070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4680"/>
        <w:gridCol w:w="2067"/>
      </w:tblGrid>
      <w:tr w:rsidR="002D4674" w:rsidTr="002D4674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 реализации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  реализации мероприятия  </w:t>
            </w:r>
          </w:p>
        </w:tc>
      </w:tr>
      <w:tr w:rsidR="002D4674" w:rsidTr="002D4674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      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     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5             </w:t>
            </w:r>
          </w:p>
        </w:tc>
      </w:tr>
      <w:tr w:rsidR="002D4674" w:rsidTr="002D4674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Информировать жителей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 порядке действий при угрозе возникновения террористических актов,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размещения информации в муниципальных средствах массовой информации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местной газете «Луч»  размещалась информация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порядке действий при угрозе возникновения террористических актов</w:t>
            </w:r>
          </w:p>
          <w:p w:rsidR="002D4674" w:rsidRDefault="002D4674" w:rsidP="00F746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</w:t>
            </w:r>
            <w:r w:rsidR="00F74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азета «Луч» №10 от 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1F06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F74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F06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г, №</w:t>
            </w:r>
            <w:r w:rsidR="00F74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1F06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F74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F74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2г.,№46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="00F74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1F06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74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F74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1F06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Организовать подготовку проектов,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приобретение буклетов, плакатов, памяток и рекомендаций для учреждений, предприятий, организаций,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Распечатывались памятки и рекомендации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учреждений, предприятий, организаций,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антитеррори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тематик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подготовку и размещение в местах массового пребывания граждан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материалов о действиях в случае возникновения угроз террористического характера, а также размещение соответствующей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стендах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Размещены информационные материалы в местах массового скопления пребывания граждан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действиях в случае возникновения угроз террористического характера,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7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комплекс мероприятий по выявлению и пресечению изготовления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не было выявлено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изготовление и распространение литературы, аудио- и видеоматериалов,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  <w:tr w:rsidR="002D4674" w:rsidTr="002D4674">
        <w:trPr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1F0642">
            <w:pPr>
              <w:spacing w:before="300" w:after="30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еженедельный обход территории муниципального образования на предмет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 концентрации молодежи.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данном факте  РВД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Большеигнатовскому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айону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Проводился обход территории на предмет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мест концентрации молодежи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6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 культурных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1F0642" w:rsidRDefault="002D4674" w:rsidP="00B222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42">
              <w:rPr>
                <w:rFonts w:ascii="Times New Roman" w:hAnsi="Times New Roman" w:cs="Times New Roman"/>
              </w:rPr>
              <w:t>проведены беседы с молодёжью по теме  «</w:t>
            </w:r>
            <w:r w:rsidR="001F0642">
              <w:rPr>
                <w:rFonts w:ascii="Times New Roman" w:hAnsi="Times New Roman" w:cs="Times New Roman"/>
              </w:rPr>
              <w:t>Давайте дружить</w:t>
            </w:r>
            <w:r w:rsidRPr="001F0642">
              <w:rPr>
                <w:rFonts w:ascii="Times New Roman" w:hAnsi="Times New Roman" w:cs="Times New Roman"/>
              </w:rPr>
              <w:t>», «</w:t>
            </w:r>
            <w:r w:rsidR="00B22225">
              <w:rPr>
                <w:rFonts w:ascii="Times New Roman" w:hAnsi="Times New Roman" w:cs="Times New Roman"/>
              </w:rPr>
              <w:t>приёмы эффективного общения</w:t>
            </w:r>
            <w:r w:rsidRPr="001F0642">
              <w:rPr>
                <w:rFonts w:ascii="Times New Roman" w:hAnsi="Times New Roman" w:cs="Times New Roman"/>
              </w:rPr>
              <w:t>», «</w:t>
            </w:r>
            <w:r w:rsidR="00B22225">
              <w:rPr>
                <w:rFonts w:ascii="Times New Roman" w:hAnsi="Times New Roman" w:cs="Times New Roman"/>
              </w:rPr>
              <w:t>Мы разные</w:t>
            </w:r>
            <w:proofErr w:type="gramStart"/>
            <w:r w:rsidR="00B2222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22225">
              <w:rPr>
                <w:rFonts w:ascii="Times New Roman" w:hAnsi="Times New Roman" w:cs="Times New Roman"/>
              </w:rPr>
              <w:t>но мир у нас один</w:t>
            </w:r>
            <w:r w:rsidRPr="001F0642">
              <w:rPr>
                <w:rFonts w:ascii="Times New Roman" w:hAnsi="Times New Roman" w:cs="Times New Roman"/>
              </w:rPr>
              <w:t>», «</w:t>
            </w:r>
            <w:r w:rsidR="00B22225">
              <w:rPr>
                <w:rFonts w:ascii="Times New Roman" w:hAnsi="Times New Roman" w:cs="Times New Roman"/>
              </w:rPr>
              <w:t xml:space="preserve">Мы одна </w:t>
            </w:r>
            <w:proofErr w:type="spellStart"/>
            <w:r w:rsidR="00B22225">
              <w:rPr>
                <w:rFonts w:ascii="Times New Roman" w:hAnsi="Times New Roman" w:cs="Times New Roman"/>
              </w:rPr>
              <w:t>семья</w:t>
            </w:r>
            <w:r w:rsidRPr="001F0642">
              <w:rPr>
                <w:rFonts w:ascii="Times New Roman" w:hAnsi="Times New Roman" w:cs="Times New Roman"/>
              </w:rPr>
              <w:t>»</w:t>
            </w:r>
            <w:r w:rsidR="00B22225">
              <w:rPr>
                <w:rFonts w:ascii="Times New Roman" w:hAnsi="Times New Roman" w:cs="Times New Roman"/>
              </w:rPr>
              <w:t>,»Миру</w:t>
            </w:r>
            <w:proofErr w:type="spellEnd"/>
            <w:r w:rsidR="00B22225">
              <w:rPr>
                <w:rFonts w:ascii="Times New Roman" w:hAnsi="Times New Roman" w:cs="Times New Roman"/>
              </w:rPr>
              <w:t xml:space="preserve">-мир», «Все мы </w:t>
            </w:r>
            <w:proofErr w:type="spellStart"/>
            <w:r w:rsidR="00B22225">
              <w:rPr>
                <w:rFonts w:ascii="Times New Roman" w:hAnsi="Times New Roman" w:cs="Times New Roman"/>
              </w:rPr>
              <w:t>разные,но</w:t>
            </w:r>
            <w:proofErr w:type="spellEnd"/>
            <w:r w:rsidR="00B22225">
              <w:rPr>
                <w:rFonts w:ascii="Times New Roman" w:hAnsi="Times New Roman" w:cs="Times New Roman"/>
              </w:rPr>
              <w:t xml:space="preserve"> заслуживаем счастья»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Организовать и провести тематические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​приятия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25" w:rsidRPr="001F0642" w:rsidRDefault="002D4674" w:rsidP="00B22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t xml:space="preserve">Проведена викторина </w:t>
            </w:r>
            <w:r w:rsidR="00B22225">
              <w:rPr>
                <w:rFonts w:ascii="Times New Roman" w:hAnsi="Times New Roman" w:cs="Times New Roman"/>
              </w:rPr>
              <w:t>«Профилактика и разрешение конфликтов»</w:t>
            </w:r>
          </w:p>
          <w:p w:rsidR="002D4674" w:rsidRDefault="002D4674" w:rsidP="002D4674">
            <w:pPr>
              <w:pStyle w:val="a4"/>
              <w:ind w:left="0"/>
              <w:jc w:val="both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тематические беседы в библиотеках и домах культуры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действиям населения при возникновении террористических угроз и ЧС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Проводились </w:t>
            </w:r>
            <w:r w:rsidR="001F06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беседы в библиотеках и Домах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базе сельской библиотеки изготовить информационно-пропагандистский материал профилактического характера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библиотеке организован «уголок» профилактического характера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3E" w:rsidRDefault="002D4674" w:rsidP="002D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 провести круглые столы, семи​нары, с привлечением должностных лиц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циалистов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мерам предупредительного характера при угрозах террористической и </w:t>
            </w:r>
          </w:p>
          <w:p w:rsidR="002D4674" w:rsidRDefault="002D4674" w:rsidP="002D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экс​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тремистской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4E08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Проведены «круглые столы»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:«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427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Богатое многообразие мировых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r w:rsidR="004E0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 надо лучше знать друг друга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Через средства массовой информации информировать граждан о наличии в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телефонных линий для сообщения фактов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экстремистской 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местном бюллетене «Луч» размещён номер телефона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для сообщения фактов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террори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экстремистской  деятельности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2D4674" w:rsidRDefault="002D4674" w:rsidP="002D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D4674" w:rsidRDefault="002D4674" w:rsidP="002D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D4674" w:rsidRDefault="002D4674" w:rsidP="002D46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674" w:rsidRDefault="002D4674" w:rsidP="002D467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 о  достижении  значений  целевых  показателей </w:t>
      </w:r>
      <w:r>
        <w:rPr>
          <w:rFonts w:ascii="Times New Roman" w:hAnsi="Times New Roman"/>
          <w:bCs/>
          <w:sz w:val="28"/>
          <w:szCs w:val="28"/>
        </w:rPr>
        <w:t xml:space="preserve">долгосрочной целевой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 w:rsidR="004E081B">
        <w:rPr>
          <w:rFonts w:ascii="Times New Roman" w:hAnsi="Times New Roman"/>
          <w:sz w:val="28"/>
          <w:szCs w:val="28"/>
        </w:rPr>
        <w:t xml:space="preserve"> за 202</w:t>
      </w:r>
      <w:r w:rsidR="004437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41262" w:rsidRDefault="00C41262" w:rsidP="00C41262">
      <w:pPr>
        <w:pStyle w:val="ConsPlusNonformat"/>
        <w:ind w:left="4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2D4674" w:rsidRDefault="002D4674" w:rsidP="002D4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4674" w:rsidRDefault="002D4674" w:rsidP="002D4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2D4674" w:rsidTr="002D4674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периода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2D4674" w:rsidTr="002D4674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74" w:rsidTr="002D467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2D4674" w:rsidTr="002D4674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Совершение (попытка совершения) террористических актов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D4674" w:rsidTr="002D4674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Совершение актов экстремистской направленности против соблюдения прав и свобод человека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2D4674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674" w:rsidRDefault="002D4674" w:rsidP="002D4674">
      <w:pPr>
        <w:jc w:val="center"/>
        <w:rPr>
          <w:rFonts w:ascii="Times New Roman" w:hAnsi="Times New Roman"/>
          <w:b/>
          <w:sz w:val="28"/>
          <w:szCs w:val="28"/>
        </w:rPr>
      </w:pPr>
      <w:bookmarkStart w:id="3" w:name="Par737"/>
      <w:bookmarkEnd w:id="3"/>
      <w:r>
        <w:rPr>
          <w:rFonts w:ascii="Times New Roman" w:hAnsi="Times New Roman"/>
          <w:b/>
          <w:sz w:val="28"/>
          <w:szCs w:val="28"/>
        </w:rPr>
        <w:t>Сведения о внесенных в муниципальную программу изменениях</w:t>
      </w:r>
    </w:p>
    <w:p w:rsidR="002D4674" w:rsidRDefault="004E081B" w:rsidP="002D46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01.01.202</w:t>
      </w:r>
      <w:r w:rsidR="0044370D">
        <w:rPr>
          <w:rFonts w:ascii="Times New Roman" w:hAnsi="Times New Roman"/>
          <w:b/>
          <w:sz w:val="28"/>
          <w:szCs w:val="28"/>
        </w:rPr>
        <w:t>3</w:t>
      </w:r>
      <w:r w:rsidR="002D4674">
        <w:rPr>
          <w:rFonts w:ascii="Times New Roman" w:hAnsi="Times New Roman"/>
          <w:b/>
          <w:sz w:val="28"/>
          <w:szCs w:val="28"/>
        </w:rPr>
        <w:t>г.</w:t>
      </w:r>
    </w:p>
    <w:p w:rsidR="002D4674" w:rsidRDefault="002D4674" w:rsidP="002D46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2D4674" w:rsidRDefault="002D4674" w:rsidP="002D4674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>
        <w:rPr>
          <w:rFonts w:ascii="Times New Roman" w:hAnsi="Times New Roman"/>
          <w:sz w:val="28"/>
          <w:szCs w:val="28"/>
        </w:rPr>
        <w:t>.</w:t>
      </w:r>
    </w:p>
    <w:p w:rsidR="002D4674" w:rsidRDefault="002D4674" w:rsidP="002D4674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14"/>
        <w:gridCol w:w="1497"/>
        <w:gridCol w:w="1359"/>
        <w:gridCol w:w="3146"/>
      </w:tblGrid>
      <w:tr w:rsidR="002D4674" w:rsidTr="002D46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2D4674" w:rsidTr="002D46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D4674" w:rsidTr="002D46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Продлён срок действия программы.</w:t>
            </w:r>
          </w:p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2D4674" w:rsidTr="002D46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Продлён срок действия программы.</w:t>
            </w:r>
          </w:p>
          <w:p w:rsidR="002D4674" w:rsidRDefault="002D4674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</w:tbl>
    <w:p w:rsidR="002D4674" w:rsidRDefault="002D4674" w:rsidP="002D4674">
      <w:pPr>
        <w:rPr>
          <w:rFonts w:ascii="Times New Roman" w:hAnsi="Times New Roman"/>
        </w:rPr>
      </w:pPr>
    </w:p>
    <w:p w:rsidR="002D4674" w:rsidRDefault="002D4674" w:rsidP="002D4674">
      <w:pPr>
        <w:pStyle w:val="a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Социально-экономическая эффективность реализации Программы про</w:t>
      </w:r>
      <w:r>
        <w:rPr>
          <w:rFonts w:ascii="Times New Roman" w:hAnsi="Times New Roman"/>
          <w:color w:val="000000"/>
          <w:sz w:val="28"/>
          <w:szCs w:val="28"/>
        </w:rPr>
        <w:softHyphen/>
        <w:t>является в следующих  целевых показателях:</w:t>
      </w:r>
    </w:p>
    <w:p w:rsidR="002D4674" w:rsidRDefault="002D4674" w:rsidP="002D4674">
      <w:pPr>
        <w:pStyle w:val="a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-совершенствование механизма, обеспечивающего эффективную профи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лактику терроризма и экстремизма в поселении;</w:t>
      </w:r>
    </w:p>
    <w:p w:rsidR="002D4674" w:rsidRDefault="002D4674" w:rsidP="002D467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максимальной антитеррористической защищенности  объектов жизнеобеспече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ния, с массовым пребыванием людей.   </w:t>
      </w:r>
    </w:p>
    <w:p w:rsidR="00F62171" w:rsidRDefault="00F62171" w:rsidP="00F62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 культуры проведены «круглые столы» и мероприятия по вопросам </w:t>
      </w:r>
      <w:r w:rsidR="00F7461B">
        <w:rPr>
          <w:rFonts w:ascii="Times New Roman" w:hAnsi="Times New Roman"/>
          <w:color w:val="000000"/>
          <w:spacing w:val="-2"/>
          <w:sz w:val="28"/>
          <w:szCs w:val="28"/>
        </w:rPr>
        <w:t>профи</w:t>
      </w:r>
      <w:r w:rsidR="00F7461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F7461B">
        <w:rPr>
          <w:rFonts w:ascii="Times New Roman" w:hAnsi="Times New Roman"/>
          <w:color w:val="000000"/>
          <w:sz w:val="28"/>
          <w:szCs w:val="28"/>
        </w:rPr>
        <w:t xml:space="preserve">лактики терроризма и экстремизма на территории </w:t>
      </w:r>
      <w:r w:rsidR="00F7461B">
        <w:rPr>
          <w:rFonts w:ascii="Times New Roman" w:hAnsi="Times New Roman"/>
          <w:color w:val="000000"/>
          <w:sz w:val="28"/>
          <w:szCs w:val="28"/>
        </w:rPr>
        <w:t xml:space="preserve"> поселении</w:t>
      </w:r>
      <w:r w:rsidR="00F7461B">
        <w:rPr>
          <w:rFonts w:ascii="Times New Roman" w:hAnsi="Times New Roman"/>
          <w:color w:val="000000"/>
          <w:sz w:val="28"/>
          <w:szCs w:val="28"/>
        </w:rPr>
        <w:t>.</w:t>
      </w:r>
    </w:p>
    <w:p w:rsidR="00F62171" w:rsidRPr="000F779C" w:rsidRDefault="00F62171" w:rsidP="00F621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2D4674" w:rsidRDefault="002D4674" w:rsidP="002D4674">
      <w:pPr>
        <w:pStyle w:val="a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реализацию программы и проведение мероприятий по профилактике терроризма и экстремизма на территории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Вармазейс</w:t>
      </w:r>
      <w:r w:rsidR="004E081B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4E081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4437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 </w:t>
      </w:r>
    </w:p>
    <w:p w:rsidR="002D4674" w:rsidRDefault="002D4674" w:rsidP="002D46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</w:t>
      </w:r>
    </w:p>
    <w:p w:rsidR="00210CFE" w:rsidRDefault="00210CFE"/>
    <w:sectPr w:rsidR="00210CFE" w:rsidSect="00455E8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74"/>
    <w:rsid w:val="0018453E"/>
    <w:rsid w:val="001F0642"/>
    <w:rsid w:val="00210CFE"/>
    <w:rsid w:val="002D4674"/>
    <w:rsid w:val="00300269"/>
    <w:rsid w:val="00427E66"/>
    <w:rsid w:val="0044370D"/>
    <w:rsid w:val="00455E8A"/>
    <w:rsid w:val="004E081B"/>
    <w:rsid w:val="007132D4"/>
    <w:rsid w:val="00B22225"/>
    <w:rsid w:val="00C41262"/>
    <w:rsid w:val="00CA413E"/>
    <w:rsid w:val="00DC2F92"/>
    <w:rsid w:val="00E93BE5"/>
    <w:rsid w:val="00F62171"/>
    <w:rsid w:val="00F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4"/>
  </w:style>
  <w:style w:type="paragraph" w:styleId="4">
    <w:name w:val="heading 4"/>
    <w:basedOn w:val="a"/>
    <w:next w:val="a"/>
    <w:link w:val="40"/>
    <w:semiHidden/>
    <w:unhideWhenUsed/>
    <w:qFormat/>
    <w:rsid w:val="002D46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46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2D4674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6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D4674"/>
  </w:style>
  <w:style w:type="character" w:customStyle="1" w:styleId="a6">
    <w:name w:val="Без интервала Знак"/>
    <w:link w:val="a7"/>
    <w:locked/>
    <w:rsid w:val="002D467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2D46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12</cp:revision>
  <cp:lastPrinted>2022-04-15T11:01:00Z</cp:lastPrinted>
  <dcterms:created xsi:type="dcterms:W3CDTF">2022-04-15T09:30:00Z</dcterms:created>
  <dcterms:modified xsi:type="dcterms:W3CDTF">2023-04-26T11:28:00Z</dcterms:modified>
</cp:coreProperties>
</file>