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C6" w:rsidRPr="005F43C6" w:rsidRDefault="005F43C6" w:rsidP="005F43C6">
      <w:pPr>
        <w:shd w:val="clear" w:color="auto" w:fill="FFFFFF"/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40"/>
          <w:szCs w:val="40"/>
          <w:lang w:eastAsia="ru-RU"/>
        </w:rPr>
      </w:pPr>
      <w:bookmarkStart w:id="0" w:name="_GoBack"/>
      <w:r w:rsidRPr="005F43C6"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  <w:lang w:eastAsia="ru-RU"/>
        </w:rPr>
        <w:t xml:space="preserve"> сельского поселения </w:t>
      </w:r>
      <w:r w:rsidRPr="005F43C6"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  <w:lang w:eastAsia="ru-RU"/>
        </w:rPr>
        <w:t xml:space="preserve"> </w:t>
      </w:r>
      <w:proofErr w:type="spellStart"/>
      <w:r w:rsidRPr="005F43C6"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  <w:lang w:eastAsia="ru-RU"/>
        </w:rPr>
        <w:t xml:space="preserve">  </w:t>
      </w:r>
      <w:r w:rsidRPr="005F43C6"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  <w:lang w:eastAsia="ru-RU"/>
        </w:rPr>
        <w:t>му</w:t>
      </w:r>
      <w:r w:rsidRPr="005F43C6">
        <w:rPr>
          <w:rFonts w:ascii="Times New Roman" w:eastAsia="Times New Roman" w:hAnsi="Times New Roman" w:cs="Times New Roman"/>
          <w:b/>
          <w:color w:val="000000"/>
          <w:spacing w:val="-10"/>
          <w:sz w:val="40"/>
          <w:szCs w:val="40"/>
          <w:lang w:eastAsia="ru-RU"/>
        </w:rPr>
        <w:t>ниципального района</w:t>
      </w:r>
      <w:r w:rsidRPr="005F43C6">
        <w:rPr>
          <w:rFonts w:ascii="Times New Roman" w:eastAsia="Times New Roman" w:hAnsi="Times New Roman" w:cs="Times New Roman"/>
          <w:b/>
          <w:color w:val="000000"/>
          <w:spacing w:val="-11"/>
          <w:sz w:val="40"/>
          <w:szCs w:val="40"/>
          <w:lang w:eastAsia="ru-RU"/>
        </w:rPr>
        <w:t xml:space="preserve">  Республики Мордовия</w:t>
      </w:r>
    </w:p>
    <w:p w:rsidR="005F43C6" w:rsidRPr="005F43C6" w:rsidRDefault="005F43C6" w:rsidP="005F43C6">
      <w:pPr>
        <w:shd w:val="clear" w:color="auto" w:fill="FFFFFF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eastAsia="ru-RU"/>
        </w:rPr>
      </w:pPr>
      <w:r w:rsidRPr="005F43C6">
        <w:rPr>
          <w:rFonts w:ascii="Times New Roman" w:eastAsia="Times New Roman" w:hAnsi="Times New Roman" w:cs="Times New Roman"/>
          <w:b/>
          <w:color w:val="000000"/>
          <w:spacing w:val="-11"/>
          <w:sz w:val="32"/>
          <w:szCs w:val="32"/>
          <w:lang w:eastAsia="ru-RU"/>
        </w:rPr>
        <w:t xml:space="preserve">                   </w:t>
      </w:r>
      <w:r w:rsidRPr="005F43C6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eastAsia="ru-RU"/>
        </w:rPr>
        <w:t xml:space="preserve">                   </w:t>
      </w:r>
    </w:p>
    <w:p w:rsidR="005F43C6" w:rsidRPr="005F43C6" w:rsidRDefault="005F43C6" w:rsidP="005F43C6">
      <w:pPr>
        <w:shd w:val="clear" w:color="auto" w:fill="FFFFFF"/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eastAsia="ru-RU"/>
        </w:rPr>
      </w:pPr>
      <w:r w:rsidRPr="005F43C6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eastAsia="ru-RU"/>
        </w:rPr>
        <w:t>РАСПОРЯЖЕНИЕ</w:t>
      </w:r>
    </w:p>
    <w:p w:rsidR="005F43C6" w:rsidRPr="005F43C6" w:rsidRDefault="005F43C6" w:rsidP="005F43C6">
      <w:pPr>
        <w:shd w:val="clear" w:color="auto" w:fill="FFFFFF"/>
        <w:spacing w:after="0" w:line="240" w:lineRule="auto"/>
        <w:ind w:left="284" w:right="1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5F43C6" w:rsidRPr="005F43C6" w:rsidRDefault="005F43C6" w:rsidP="005F43C6">
      <w:pPr>
        <w:shd w:val="clear" w:color="auto" w:fill="FFFFFF"/>
        <w:spacing w:after="0" w:line="240" w:lineRule="auto"/>
        <w:ind w:left="284" w:right="1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5F43C6" w:rsidRPr="005F43C6" w:rsidRDefault="005F43C6" w:rsidP="005F43C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3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r w:rsidRPr="005F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F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5F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F43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2025 года</w:t>
      </w:r>
      <w:r w:rsidRPr="005F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</w:t>
      </w:r>
      <w:r w:rsidRPr="005F43C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</w:t>
      </w:r>
    </w:p>
    <w:p w:rsidR="005F43C6" w:rsidRPr="005F43C6" w:rsidRDefault="005F43C6" w:rsidP="005F43C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3C6" w:rsidRPr="005F43C6" w:rsidRDefault="005F43C6" w:rsidP="005F43C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3C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Вармазейка</w:t>
      </w:r>
      <w:proofErr w:type="spellEnd"/>
    </w:p>
    <w:p w:rsidR="005F43C6" w:rsidRPr="005F43C6" w:rsidRDefault="005F43C6" w:rsidP="005F4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3C6" w:rsidRPr="005F43C6" w:rsidRDefault="005F43C6" w:rsidP="005F4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3C6" w:rsidRPr="005F43C6" w:rsidRDefault="005F43C6" w:rsidP="005F43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5F43C6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Об индексации пенсий за выслугу лет </w:t>
      </w:r>
    </w:p>
    <w:p w:rsidR="005F43C6" w:rsidRPr="005F43C6" w:rsidRDefault="005F43C6" w:rsidP="005F43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F43C6" w:rsidRPr="005F43C6" w:rsidRDefault="005F43C6" w:rsidP="005F43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F43C6" w:rsidRPr="005F43C6" w:rsidRDefault="005F43C6" w:rsidP="003F66E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</w:pPr>
      <w:proofErr w:type="gramStart"/>
      <w:r w:rsidRPr="005F43C6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В соответствии с Федеральным законом от 30 ноября 2024 г. N 419-ФЗ "О федеральном бюджете на 2025 год и на плановый период 2026 и 2027 годов", Законом Республики Мордовия от 8 июня 1999 г. N 30-З "О муниципальной службе в Республике Мордовия", </w:t>
      </w:r>
      <w:hyperlink r:id="rId6" w:history="1">
        <w:r w:rsidRPr="005F43C6">
          <w:rPr>
            <w:rFonts w:ascii="Times New Roman" w:eastAsia="Times New Roman" w:hAnsi="Times New Roman" w:cs="Times New Roman"/>
            <w:sz w:val="28"/>
            <w:szCs w:val="24"/>
            <w:highlight w:val="white"/>
            <w:lang w:eastAsia="ru-RU"/>
          </w:rPr>
          <w:t>Законом</w:t>
        </w:r>
      </w:hyperlink>
      <w:r w:rsidRPr="005F43C6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 Республики Мордовия от 15 июня 2010 г. N 47-З "О гарантиях осуществления полномочий депутата, члена выборного органа</w:t>
      </w:r>
      <w:proofErr w:type="gramEnd"/>
      <w:r w:rsidRPr="005F43C6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</w:t>
      </w:r>
      <w:proofErr w:type="gramStart"/>
      <w:r w:rsidRPr="005F43C6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местного самоуправления, выборного должностного лица местного самоуправления в Республике Мордовия",  решением Совета депутатов</w:t>
      </w:r>
      <w:r w:rsidR="00513FFE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</w:t>
      </w:r>
      <w:proofErr w:type="spellStart"/>
      <w:r w:rsidR="00513FFE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Вармазейского</w:t>
      </w:r>
      <w:proofErr w:type="spellEnd"/>
      <w:r w:rsidR="00513FFE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сельского поселения </w:t>
      </w:r>
      <w:r w:rsidRPr="005F43C6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</w:t>
      </w:r>
      <w:proofErr w:type="spellStart"/>
      <w:r w:rsidRPr="005F43C6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Большеигнатовского</w:t>
      </w:r>
      <w:proofErr w:type="spellEnd"/>
      <w:r w:rsidRPr="005F43C6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муниципального района от </w:t>
      </w:r>
      <w:r w:rsidR="00513FFE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30</w:t>
      </w:r>
      <w:r w:rsidRPr="005F43C6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мая 2025 г.  № </w:t>
      </w:r>
      <w:r w:rsidRPr="005F43C6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513FF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F4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="00513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51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3F66E9">
        <w:rPr>
          <w:rFonts w:ascii="Times New Roman" w:eastAsia="Times New Roman" w:hAnsi="Times New Roman" w:cs="Times New Roman"/>
          <w:sz w:val="28"/>
          <w:szCs w:val="28"/>
          <w:lang w:eastAsia="ru-RU"/>
        </w:rPr>
        <w:t>10.11</w:t>
      </w:r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г. </w:t>
      </w:r>
      <w:r w:rsidR="003F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F66E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 </w:t>
      </w:r>
      <w:r w:rsidR="003F6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выплаты пенсии за выслугу лет лицам, замещавшим муниципальные должности и должности</w:t>
      </w:r>
      <w:proofErr w:type="gramEnd"/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органах местного самоуправления</w:t>
      </w:r>
      <w:r w:rsidR="003F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3F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5F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Мордовия»</w:t>
      </w:r>
      <w:r w:rsidRPr="005F43C6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, Администрация</w:t>
      </w:r>
      <w:r w:rsidR="003F66E9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</w:t>
      </w:r>
      <w:proofErr w:type="spellStart"/>
      <w:r w:rsidR="003F66E9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Вармазейского</w:t>
      </w:r>
      <w:proofErr w:type="spellEnd"/>
      <w:r w:rsidR="003F66E9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сельского поселения</w:t>
      </w:r>
      <w:r w:rsidRPr="005F43C6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</w:t>
      </w:r>
      <w:proofErr w:type="spellStart"/>
      <w:r w:rsidRPr="005F43C6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Большеигнатовского</w:t>
      </w:r>
      <w:proofErr w:type="spellEnd"/>
      <w:r w:rsidRPr="005F43C6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муниципального района постановляет:</w:t>
      </w:r>
    </w:p>
    <w:p w:rsidR="005F43C6" w:rsidRPr="005F43C6" w:rsidRDefault="005F43C6" w:rsidP="005F43C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5F43C6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Проиндексировать пенсию за выслугу лет лицам, замещавшим муниципальные должности и должности муниципальной службы в органах местного самоуправления</w:t>
      </w:r>
      <w:r w:rsidR="003F66E9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</w:t>
      </w:r>
      <w:proofErr w:type="spellStart"/>
      <w:r w:rsidR="003F66E9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Вармазейского</w:t>
      </w:r>
      <w:proofErr w:type="spellEnd"/>
      <w:r w:rsidR="003F66E9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сельского поселения </w:t>
      </w:r>
      <w:proofErr w:type="spellStart"/>
      <w:r w:rsidRPr="005F43C6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Большеигнатовского</w:t>
      </w:r>
      <w:proofErr w:type="spellEnd"/>
      <w:r w:rsidRPr="005F43C6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муниципального района с 01 июня 2025 года на прогнозируемый уровень инфляции 4,5 %.  </w:t>
      </w:r>
    </w:p>
    <w:p w:rsidR="005F43C6" w:rsidRPr="005F43C6" w:rsidRDefault="005F43C6" w:rsidP="005F43C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F43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Настоящее распоряжение вступает в силу после официального опубликования и распространяет свое действие на правоотношения, возникшие с 01 июня 2025 года.</w:t>
      </w:r>
    </w:p>
    <w:p w:rsidR="005F43C6" w:rsidRPr="005F43C6" w:rsidRDefault="005F43C6" w:rsidP="005F43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43C6" w:rsidRPr="005F43C6" w:rsidRDefault="005F43C6" w:rsidP="005F43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43C6" w:rsidRPr="005F43C6" w:rsidRDefault="005F43C6" w:rsidP="005F43C6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40"/>
          <w:szCs w:val="40"/>
          <w:lang w:eastAsia="ru-RU"/>
        </w:rPr>
      </w:pPr>
      <w:r w:rsidRPr="005F43C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 w:rsidR="00AF52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                                                         А.Р. Рабина</w:t>
      </w:r>
    </w:p>
    <w:bookmarkEnd w:id="0"/>
    <w:p w:rsidR="00E034BC" w:rsidRDefault="00E034BC"/>
    <w:sectPr w:rsidR="00E034BC" w:rsidSect="00C120C2">
      <w:pgSz w:w="11906" w:h="16838"/>
      <w:pgMar w:top="1134" w:right="850" w:bottom="1134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0CC0"/>
    <w:multiLevelType w:val="multilevel"/>
    <w:tmpl w:val="9AE48D0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C2"/>
    <w:rsid w:val="003F66E9"/>
    <w:rsid w:val="00513FFE"/>
    <w:rsid w:val="005F43C6"/>
    <w:rsid w:val="00AF528C"/>
    <w:rsid w:val="00BB25C2"/>
    <w:rsid w:val="00E0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#/document/8936521/entry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2025-06-23T09:37:00Z</cp:lastPrinted>
  <dcterms:created xsi:type="dcterms:W3CDTF">2025-06-23T08:37:00Z</dcterms:created>
  <dcterms:modified xsi:type="dcterms:W3CDTF">2025-06-23T09:39:00Z</dcterms:modified>
</cp:coreProperties>
</file>