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B7" w:rsidRDefault="008E24B7" w:rsidP="001378F1">
      <w:pPr>
        <w:pStyle w:val="2"/>
        <w:spacing w:after="0" w:line="240" w:lineRule="auto"/>
        <w:jc w:val="center"/>
        <w:rPr>
          <w:b/>
        </w:rPr>
      </w:pPr>
      <w:r w:rsidRPr="00022372">
        <w:rPr>
          <w:b/>
        </w:rPr>
        <w:t>АДМИНИСТРАЦИЯ ВАРМАЗЕЙСКОГО СЕЛЬСКОГО ПОСЕЛЕНИЯ БОЛЬШЕИГНАТОВСКОГО МУНИЦИПАЛЬНОГО РАЙОНА</w:t>
      </w:r>
    </w:p>
    <w:p w:rsidR="008E24B7" w:rsidRPr="00022372" w:rsidRDefault="008E24B7" w:rsidP="001378F1">
      <w:pPr>
        <w:pStyle w:val="2"/>
        <w:spacing w:after="0" w:line="240" w:lineRule="auto"/>
        <w:jc w:val="center"/>
        <w:rPr>
          <w:b/>
        </w:rPr>
      </w:pPr>
      <w:r w:rsidRPr="00022372">
        <w:rPr>
          <w:b/>
        </w:rPr>
        <w:t>РЕСПУБЛИКИ МОРДОВИЯ</w:t>
      </w:r>
    </w:p>
    <w:p w:rsidR="008E24B7" w:rsidRDefault="008E24B7" w:rsidP="007347CD">
      <w:pPr>
        <w:tabs>
          <w:tab w:val="left" w:pos="1000"/>
        </w:tabs>
        <w:rPr>
          <w:b/>
          <w:sz w:val="36"/>
          <w:szCs w:val="36"/>
        </w:rPr>
      </w:pPr>
    </w:p>
    <w:p w:rsidR="007347CD" w:rsidRDefault="007347CD" w:rsidP="008E24B7">
      <w:pPr>
        <w:tabs>
          <w:tab w:val="left" w:pos="10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347CD" w:rsidRDefault="007347CD" w:rsidP="007347CD">
      <w:pPr>
        <w:tabs>
          <w:tab w:val="left" w:pos="1000"/>
        </w:tabs>
        <w:rPr>
          <w:b/>
          <w:sz w:val="36"/>
          <w:szCs w:val="36"/>
        </w:rPr>
      </w:pPr>
    </w:p>
    <w:p w:rsidR="007347CD" w:rsidRDefault="002F063E" w:rsidP="007347CD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26768">
        <w:rPr>
          <w:sz w:val="28"/>
          <w:szCs w:val="28"/>
        </w:rPr>
        <w:t xml:space="preserve">06 февраля </w:t>
      </w:r>
      <w:r w:rsidR="007347CD">
        <w:rPr>
          <w:sz w:val="28"/>
          <w:szCs w:val="28"/>
        </w:rPr>
        <w:t xml:space="preserve"> 202</w:t>
      </w:r>
      <w:r w:rsidR="00D26768">
        <w:rPr>
          <w:sz w:val="28"/>
          <w:szCs w:val="28"/>
        </w:rPr>
        <w:t>5</w:t>
      </w:r>
      <w:r w:rsidR="007347CD">
        <w:rPr>
          <w:sz w:val="28"/>
          <w:szCs w:val="28"/>
        </w:rPr>
        <w:t xml:space="preserve"> года.                               </w:t>
      </w:r>
      <w:r w:rsidR="008E24B7">
        <w:rPr>
          <w:sz w:val="28"/>
          <w:szCs w:val="28"/>
        </w:rPr>
        <w:t xml:space="preserve">                                   №</w:t>
      </w:r>
      <w:r w:rsidR="00D26768">
        <w:rPr>
          <w:sz w:val="28"/>
          <w:szCs w:val="28"/>
        </w:rPr>
        <w:t>5</w:t>
      </w:r>
      <w:r w:rsidR="007347CD">
        <w:rPr>
          <w:sz w:val="28"/>
          <w:szCs w:val="28"/>
        </w:rPr>
        <w:t xml:space="preserve"> </w:t>
      </w:r>
    </w:p>
    <w:p w:rsidR="007347CD" w:rsidRDefault="007347CD" w:rsidP="007347CD">
      <w:pPr>
        <w:tabs>
          <w:tab w:val="left" w:pos="10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347CD" w:rsidRDefault="007347CD" w:rsidP="007347CD">
      <w:pPr>
        <w:tabs>
          <w:tab w:val="left" w:pos="3105"/>
        </w:tabs>
      </w:pPr>
      <w:r>
        <w:rPr>
          <w:sz w:val="32"/>
          <w:szCs w:val="32"/>
        </w:rPr>
        <w:t xml:space="preserve">                                                </w:t>
      </w:r>
      <w:r>
        <w:t xml:space="preserve">с. </w:t>
      </w:r>
      <w:proofErr w:type="spellStart"/>
      <w:r>
        <w:t>Вармазейка</w:t>
      </w:r>
      <w:proofErr w:type="spellEnd"/>
    </w:p>
    <w:p w:rsidR="007347CD" w:rsidRDefault="007347CD" w:rsidP="007347CD">
      <w:pPr>
        <w:rPr>
          <w:b/>
          <w:sz w:val="28"/>
          <w:szCs w:val="28"/>
        </w:rPr>
      </w:pPr>
    </w:p>
    <w:p w:rsidR="007347CD" w:rsidRDefault="007347CD" w:rsidP="00734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комплексного плана организационно-хозяйственных  и специальных  ветеринарно-санитарных  мероприятий  по предупреждению заболевании африканской  чумы  свиней на территории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7347CD" w:rsidRDefault="007347CD" w:rsidP="007347CD">
      <w:pPr>
        <w:jc w:val="both"/>
        <w:rPr>
          <w:b/>
          <w:sz w:val="28"/>
          <w:szCs w:val="28"/>
        </w:rPr>
      </w:pPr>
    </w:p>
    <w:p w:rsidR="007347CD" w:rsidRDefault="007347CD" w:rsidP="007347CD">
      <w:pPr>
        <w:ind w:firstLine="708"/>
        <w:jc w:val="both"/>
        <w:rPr>
          <w:sz w:val="28"/>
          <w:szCs w:val="28"/>
        </w:rPr>
      </w:pPr>
    </w:p>
    <w:p w:rsidR="007347CD" w:rsidRDefault="007347CD" w:rsidP="0073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распространением  африканской  чумы свиней на  территории Российской Федерации и  возросшей опасностью завоза АЧС на  территории поселения администрация 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 поселения  постановляет:</w:t>
      </w: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 комплексный   план  организационно-хозяйственных и специальных  ветеринарно-санитарных  мероприятий  по предупреждению заболеваний африканской  чумы  свиней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7347CD" w:rsidRDefault="007347CD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местной газете «Луч» и на официальном сайте администрации в сети Интернет.</w:t>
      </w:r>
    </w:p>
    <w:p w:rsidR="007347CD" w:rsidRDefault="007347CD" w:rsidP="007347CD">
      <w:pPr>
        <w:jc w:val="both"/>
        <w:rPr>
          <w:sz w:val="28"/>
          <w:szCs w:val="28"/>
        </w:rPr>
      </w:pPr>
    </w:p>
    <w:p w:rsidR="007347CD" w:rsidRDefault="007347CD" w:rsidP="007347CD">
      <w:pPr>
        <w:jc w:val="both"/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  <w:r>
        <w:rPr>
          <w:sz w:val="28"/>
          <w:szCs w:val="28"/>
        </w:rPr>
        <w:t>Глава  сельского  поселения                                                А.Р.Рабина</w:t>
      </w:r>
    </w:p>
    <w:p w:rsidR="007347CD" w:rsidRDefault="007347CD" w:rsidP="007347CD"/>
    <w:p w:rsidR="007347CD" w:rsidRDefault="007347CD" w:rsidP="007347CD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D7072C" w:rsidRDefault="00D7072C" w:rsidP="007347CD">
      <w:pPr>
        <w:ind w:firstLine="708"/>
      </w:pPr>
    </w:p>
    <w:p w:rsidR="00D7072C" w:rsidRDefault="00D7072C" w:rsidP="007347CD">
      <w:pPr>
        <w:ind w:firstLine="708"/>
      </w:pPr>
    </w:p>
    <w:p w:rsidR="00D7072C" w:rsidRDefault="00D7072C" w:rsidP="007347CD">
      <w:pPr>
        <w:ind w:firstLine="708"/>
      </w:pPr>
    </w:p>
    <w:p w:rsidR="007347CD" w:rsidRDefault="007347CD" w:rsidP="007347CD">
      <w:pPr>
        <w:ind w:firstLine="708"/>
      </w:pPr>
      <w:r>
        <w:lastRenderedPageBreak/>
        <w:t>Согласовано</w:t>
      </w:r>
      <w:proofErr w:type="gramStart"/>
      <w:r>
        <w:t xml:space="preserve">                                                                             У</w:t>
      </w:r>
      <w:proofErr w:type="gramEnd"/>
      <w:r>
        <w:t>тверждаю</w:t>
      </w:r>
    </w:p>
    <w:p w:rsidR="007347CD" w:rsidRDefault="007347CD" w:rsidP="007347CD">
      <w:pPr>
        <w:ind w:left="-1260" w:firstLine="1068"/>
      </w:pPr>
      <w:r>
        <w:t xml:space="preserve">Главный ветеринарный врач района                               Глава </w:t>
      </w:r>
      <w:proofErr w:type="spellStart"/>
      <w:r>
        <w:t>Вармазейского</w:t>
      </w:r>
      <w:proofErr w:type="spellEnd"/>
      <w:r>
        <w:t xml:space="preserve"> сельского                                                </w:t>
      </w:r>
      <w:r>
        <w:tab/>
      </w:r>
      <w:r>
        <w:tab/>
        <w:t>_______________</w:t>
      </w:r>
      <w:proofErr w:type="spellStart"/>
      <w:r>
        <w:t>Сенгаев</w:t>
      </w:r>
      <w:proofErr w:type="spellEnd"/>
      <w:r>
        <w:t xml:space="preserve"> С.М.                                     поселения  </w:t>
      </w:r>
    </w:p>
    <w:p w:rsidR="007347CD" w:rsidRDefault="007347CD" w:rsidP="007347CD">
      <w:pPr>
        <w:ind w:firstLine="708"/>
      </w:pPr>
      <w:r>
        <w:t>_______________                                                _________________</w:t>
      </w:r>
      <w:proofErr w:type="spellStart"/>
      <w:r>
        <w:t>А.Р.Рабина</w:t>
      </w:r>
      <w:proofErr w:type="spellEnd"/>
    </w:p>
    <w:p w:rsidR="007347CD" w:rsidRDefault="007347CD" w:rsidP="007347CD">
      <w:pPr>
        <w:ind w:firstLine="708"/>
      </w:pPr>
      <w:r>
        <w:t>Дата                                                                        ________________</w:t>
      </w: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jc w:val="center"/>
        <w:rPr>
          <w:sz w:val="28"/>
          <w:szCs w:val="28"/>
        </w:rPr>
      </w:pPr>
      <w:r>
        <w:rPr>
          <w:b/>
          <w:bCs/>
        </w:rPr>
        <w:t>Комплексный план</w:t>
      </w:r>
    </w:p>
    <w:p w:rsidR="007347CD" w:rsidRDefault="007347CD" w:rsidP="007347CD">
      <w:pPr>
        <w:jc w:val="center"/>
        <w:rPr>
          <w:b/>
        </w:rPr>
      </w:pPr>
      <w:r>
        <w:rPr>
          <w:b/>
        </w:rPr>
        <w:t xml:space="preserve">Организационно-хозяйственных и специальных ветеринарно-санитарных мероприятий по предупреждению заболевания африканской чумой на территории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 района РМ.</w:t>
      </w:r>
    </w:p>
    <w:p w:rsidR="007347CD" w:rsidRDefault="007347CD" w:rsidP="007347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98"/>
        <w:gridCol w:w="2097"/>
        <w:gridCol w:w="2455"/>
      </w:tblGrid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№</w:t>
            </w:r>
          </w:p>
          <w:p w:rsidR="007347CD" w:rsidRDefault="007347CD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Срок </w:t>
            </w:r>
          </w:p>
          <w:p w:rsidR="007347CD" w:rsidRDefault="007347CD">
            <w:pPr>
              <w:jc w:val="both"/>
            </w:pPr>
            <w:r>
              <w:t>исполнения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Исполнители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Обеспечить в обязательном порядке учет поголовья свиней в личных подворьях граждан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ежемесячно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Рекомендовать  иметь сменную спецодежду и обувь во всех частных подворьях.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Рекомендовать проводить постоянное наблюдение за состоянием домашних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при подозрении на заболевание и гибель животных немедленно сообщать в ветеринарную службу района. По тел. 2-11-31, 89603329066, </w:t>
            </w:r>
            <w:proofErr w:type="spellStart"/>
            <w:r>
              <w:t>Россельхознадзор</w:t>
            </w:r>
            <w:proofErr w:type="spellEnd"/>
          </w:p>
          <w:p w:rsidR="007347CD" w:rsidRDefault="007347CD">
            <w:r>
              <w:t>89625954001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При выявлении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Владельцы частных подворий (по согласованию).  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 проводить дезинфекцию помещений.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 проводить обработку свиней от клещей и кровососущих насекомых.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Постоянно, по мере появления насекомых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</w:t>
            </w:r>
            <w:proofErr w:type="gramStart"/>
            <w:r>
              <w:t xml:space="preserve"> ,</w:t>
            </w:r>
            <w:proofErr w:type="gramEnd"/>
            <w:r>
              <w:t>не допускать посещение  личных подворий посторонними лицами, исключить допуск бродячих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Рекомендовать: убой производить на специально оборудованных площадках,  убой подвергать ветеринарно-санитарной экспертизе.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не   допускать на случку свиней частного сектора в свиноводческих  хозяйствах.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частному сектору при продаже животных иметь при себе </w:t>
            </w:r>
            <w:proofErr w:type="spellStart"/>
            <w:r>
              <w:t>ветеринарно</w:t>
            </w:r>
            <w:proofErr w:type="spellEnd"/>
            <w:r>
              <w:t xml:space="preserve"> - сопроводительные документы (справку, ветеринарное свидетельство).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При продаже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  <w:p w:rsidR="007347CD" w:rsidRDefault="007347CD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</w:t>
            </w:r>
            <w:r>
              <w:lastRenderedPageBreak/>
              <w:t>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lastRenderedPageBreak/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частным лицам застраховать имеющееся поголовье свиней.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не  использовать  мяса и мясопродуктов в пищу людям, добытых охотничьим путем без  ветеринарно-санитарной экспертизы.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Председатель </w:t>
            </w:r>
            <w:proofErr w:type="spellStart"/>
            <w:r>
              <w:t>охотообщества</w:t>
            </w:r>
            <w:proofErr w:type="spellEnd"/>
            <w:r>
              <w:t xml:space="preserve"> 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предоставлять </w:t>
            </w:r>
            <w:proofErr w:type="spellStart"/>
            <w:r>
              <w:t>свинопоголовье</w:t>
            </w:r>
            <w:proofErr w:type="spellEnd"/>
            <w:r>
              <w:t xml:space="preserve"> для вакцинации и ревакцинацию против классической чумы свиней и </w:t>
            </w:r>
            <w:proofErr w:type="gramStart"/>
            <w:r>
              <w:t>рожи</w:t>
            </w:r>
            <w:proofErr w:type="gramEnd"/>
            <w:r>
              <w:t xml:space="preserve"> свиней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 достижении возраста животных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  <w:p w:rsidR="007347CD" w:rsidRDefault="007347CD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Собрать сход граждан и довести комплексный план до владельцев частных подворий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8E24B7" w:rsidP="00D26768">
            <w:pPr>
              <w:jc w:val="both"/>
            </w:pPr>
            <w:r>
              <w:t>20</w:t>
            </w:r>
            <w:r w:rsidR="007347CD">
              <w:t>.0</w:t>
            </w:r>
            <w:r w:rsidR="00D26768">
              <w:t>2</w:t>
            </w:r>
            <w:r w:rsidR="007347CD">
              <w:t>.202</w:t>
            </w:r>
            <w:r w:rsidR="00D26768">
              <w:t>5</w:t>
            </w:r>
            <w:bookmarkStart w:id="0" w:name="_GoBack"/>
            <w:bookmarkEnd w:id="0"/>
            <w:r w:rsidR="007347CD">
              <w:t>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</w:tbl>
    <w:p w:rsidR="007347CD" w:rsidRDefault="007347CD" w:rsidP="007347CD">
      <w:pPr>
        <w:jc w:val="both"/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7CD"/>
    <w:rsid w:val="001378F1"/>
    <w:rsid w:val="00210CFE"/>
    <w:rsid w:val="002F063E"/>
    <w:rsid w:val="007347CD"/>
    <w:rsid w:val="00846E15"/>
    <w:rsid w:val="008E24B7"/>
    <w:rsid w:val="00D26768"/>
    <w:rsid w:val="00D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C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E24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B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8B9B-E8B5-4E34-980F-73E1CEFC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10</cp:revision>
  <cp:lastPrinted>2025-02-09T08:57:00Z</cp:lastPrinted>
  <dcterms:created xsi:type="dcterms:W3CDTF">2022-01-14T06:57:00Z</dcterms:created>
  <dcterms:modified xsi:type="dcterms:W3CDTF">2025-02-09T08:59:00Z</dcterms:modified>
</cp:coreProperties>
</file>