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0222" w:rsidRDefault="001C0222" w:rsidP="001C0222">
      <w:pPr>
        <w:shd w:val="clear" w:color="auto" w:fill="FFFFFF"/>
        <w:ind w:right="-1"/>
        <w:jc w:val="center"/>
        <w:rPr>
          <w:rFonts w:ascii="Times New Roman" w:hAnsi="Times New Roman" w:cs="Times New Roman"/>
          <w:b/>
          <w:bCs/>
          <w:color w:val="000000"/>
          <w:spacing w:val="-10"/>
          <w:sz w:val="38"/>
          <w:szCs w:val="38"/>
        </w:rPr>
      </w:pPr>
      <w:r>
        <w:rPr>
          <w:rFonts w:ascii="Times New Roman" w:hAnsi="Times New Roman" w:cs="Times New Roman"/>
          <w:b/>
          <w:bCs/>
          <w:color w:val="000000"/>
          <w:spacing w:val="-8"/>
          <w:sz w:val="38"/>
          <w:szCs w:val="38"/>
        </w:rPr>
        <w:t xml:space="preserve">Администрация </w:t>
      </w:r>
      <w:proofErr w:type="spellStart"/>
      <w:r>
        <w:rPr>
          <w:rFonts w:ascii="Times New Roman" w:hAnsi="Times New Roman" w:cs="Times New Roman"/>
          <w:b/>
          <w:bCs/>
          <w:color w:val="000000"/>
          <w:spacing w:val="-8"/>
          <w:sz w:val="38"/>
          <w:szCs w:val="38"/>
        </w:rPr>
        <w:t>Вармазейского</w:t>
      </w:r>
      <w:proofErr w:type="spellEnd"/>
      <w:r>
        <w:rPr>
          <w:rFonts w:ascii="Times New Roman" w:hAnsi="Times New Roman" w:cs="Times New Roman"/>
          <w:b/>
          <w:bCs/>
          <w:color w:val="000000"/>
          <w:spacing w:val="-8"/>
          <w:sz w:val="38"/>
          <w:szCs w:val="3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b/>
          <w:bCs/>
          <w:color w:val="000000"/>
          <w:spacing w:val="-8"/>
          <w:sz w:val="38"/>
          <w:szCs w:val="38"/>
        </w:rPr>
        <w:t>Большеигнатовского</w:t>
      </w:r>
      <w:proofErr w:type="spellEnd"/>
      <w:r>
        <w:rPr>
          <w:rFonts w:ascii="Times New Roman" w:hAnsi="Times New Roman" w:cs="Times New Roman"/>
          <w:b/>
          <w:bCs/>
          <w:color w:val="000000"/>
          <w:spacing w:val="-8"/>
          <w:sz w:val="38"/>
          <w:szCs w:val="38"/>
        </w:rPr>
        <w:t xml:space="preserve"> му</w:t>
      </w:r>
      <w:r>
        <w:rPr>
          <w:rFonts w:ascii="Times New Roman" w:hAnsi="Times New Roman" w:cs="Times New Roman"/>
          <w:b/>
          <w:bCs/>
          <w:color w:val="000000"/>
          <w:spacing w:val="-10"/>
          <w:sz w:val="38"/>
          <w:szCs w:val="38"/>
        </w:rPr>
        <w:t>ниципального района</w:t>
      </w:r>
      <w:r>
        <w:rPr>
          <w:rFonts w:ascii="Times New Roman" w:hAnsi="Times New Roman" w:cs="Times New Roman"/>
          <w:b/>
          <w:bCs/>
          <w:color w:val="000000"/>
          <w:spacing w:val="-11"/>
          <w:sz w:val="38"/>
          <w:szCs w:val="38"/>
        </w:rPr>
        <w:t xml:space="preserve"> Республики Мордовия</w:t>
      </w:r>
    </w:p>
    <w:p w:rsidR="001C0222" w:rsidRDefault="00657F15" w:rsidP="00657F15">
      <w:pPr>
        <w:shd w:val="clear" w:color="auto" w:fill="FFFFFF"/>
        <w:ind w:right="-1"/>
        <w:rPr>
          <w:rFonts w:ascii="Times New Roman" w:hAnsi="Times New Roman" w:cs="Times New Roman"/>
          <w:b/>
          <w:bCs/>
          <w:color w:val="000000"/>
          <w:spacing w:val="-11"/>
          <w:sz w:val="32"/>
          <w:szCs w:val="32"/>
        </w:rPr>
      </w:pPr>
      <w:r>
        <w:rPr>
          <w:rFonts w:ascii="Times New Roman" w:hAnsi="Times New Roman" w:cs="Times New Roman"/>
          <w:color w:val="000000"/>
          <w:spacing w:val="-11"/>
          <w:sz w:val="32"/>
          <w:szCs w:val="32"/>
        </w:rPr>
        <w:t xml:space="preserve">                                                </w:t>
      </w:r>
      <w:r w:rsidR="001C0222">
        <w:rPr>
          <w:rFonts w:ascii="Times New Roman" w:hAnsi="Times New Roman" w:cs="Times New Roman"/>
          <w:b/>
          <w:bCs/>
          <w:color w:val="000000"/>
          <w:spacing w:val="-11"/>
          <w:sz w:val="32"/>
          <w:szCs w:val="32"/>
        </w:rPr>
        <w:t>РАСПОРЯЖЕНИЕ</w:t>
      </w:r>
    </w:p>
    <w:p w:rsidR="001C0222" w:rsidRDefault="001C0222" w:rsidP="001C0222">
      <w:pPr>
        <w:shd w:val="clear" w:color="auto" w:fill="FFFFFF"/>
        <w:ind w:left="284"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от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«</w:t>
      </w:r>
      <w:r w:rsidR="00657F15">
        <w:rPr>
          <w:rFonts w:ascii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6» </w:t>
      </w:r>
      <w:r w:rsidR="00657F15">
        <w:rPr>
          <w:rFonts w:ascii="Times New Roman" w:hAnsi="Times New Roman" w:cs="Times New Roman"/>
          <w:color w:val="000000"/>
          <w:sz w:val="28"/>
          <w:szCs w:val="28"/>
        </w:rPr>
        <w:t>июня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2024 года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                                                             </w:t>
      </w:r>
      <w:r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№ </w:t>
      </w:r>
      <w:r w:rsidR="00657F15">
        <w:rPr>
          <w:rFonts w:ascii="Times New Roman" w:hAnsi="Times New Roman" w:cs="Times New Roman"/>
          <w:color w:val="000000"/>
          <w:spacing w:val="-7"/>
          <w:sz w:val="28"/>
          <w:szCs w:val="28"/>
        </w:rPr>
        <w:t>6</w:t>
      </w:r>
      <w:r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  </w:t>
      </w:r>
    </w:p>
    <w:p w:rsidR="001C0222" w:rsidRDefault="001C0222" w:rsidP="001C0222">
      <w:pPr>
        <w:shd w:val="clear" w:color="auto" w:fill="FFFFFF"/>
        <w:tabs>
          <w:tab w:val="left" w:pos="9355"/>
        </w:tabs>
        <w:ind w:right="-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с. </w:t>
      </w:r>
      <w:proofErr w:type="spellStart"/>
      <w:r>
        <w:rPr>
          <w:rFonts w:ascii="Times New Roman" w:hAnsi="Times New Roman" w:cs="Times New Roman"/>
          <w:color w:val="000000"/>
          <w:spacing w:val="-11"/>
          <w:sz w:val="24"/>
          <w:szCs w:val="24"/>
        </w:rPr>
        <w:t>Вармазейка</w:t>
      </w:r>
      <w:proofErr w:type="spellEnd"/>
    </w:p>
    <w:p w:rsidR="001C0222" w:rsidRDefault="001C0222" w:rsidP="001C0222">
      <w:pPr>
        <w:spacing w:after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О внесении изменений в распоряжение  Администрации   </w:t>
      </w:r>
      <w:bookmarkStart w:id="0" w:name="_GoBack"/>
      <w:bookmarkEnd w:id="0"/>
    </w:p>
    <w:p w:rsidR="001C0222" w:rsidRDefault="001C0222" w:rsidP="001C0222">
      <w:pPr>
        <w:spacing w:after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Вармазейского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Большеигнатовского</w:t>
      </w:r>
      <w:proofErr w:type="spellEnd"/>
    </w:p>
    <w:p w:rsidR="001C0222" w:rsidRDefault="001C0222" w:rsidP="001C0222">
      <w:pPr>
        <w:spacing w:after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 от 13.12.2019 г. № 20 «Об утверждении</w:t>
      </w:r>
    </w:p>
    <w:p w:rsidR="001C0222" w:rsidRDefault="001C0222" w:rsidP="001C0222">
      <w:pPr>
        <w:spacing w:after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Правил внутреннего Трудового распорядка Администрации </w:t>
      </w:r>
    </w:p>
    <w:p w:rsidR="001C0222" w:rsidRDefault="001C0222" w:rsidP="001C0222">
      <w:pPr>
        <w:spacing w:after="0"/>
        <w:outlineLvl w:val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Вармазейского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Большеигнатовского</w:t>
      </w:r>
      <w:proofErr w:type="spellEnd"/>
    </w:p>
    <w:p w:rsidR="001C0222" w:rsidRDefault="001C0222" w:rsidP="001C0222">
      <w:pPr>
        <w:spacing w:after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 Республики Мордовия»</w:t>
      </w:r>
    </w:p>
    <w:p w:rsidR="001C0222" w:rsidRDefault="001C0222" w:rsidP="001C0222">
      <w:pPr>
        <w:ind w:right="-1" w:firstLine="540"/>
        <w:rPr>
          <w:rFonts w:ascii="Times New Roman" w:hAnsi="Times New Roman" w:cs="Times New Roman"/>
          <w:sz w:val="28"/>
          <w:szCs w:val="28"/>
        </w:rPr>
      </w:pPr>
    </w:p>
    <w:p w:rsidR="00C527D9" w:rsidRPr="003439D3" w:rsidRDefault="00C527D9" w:rsidP="00C527D9">
      <w:pPr>
        <w:spacing w:after="0" w:line="240" w:lineRule="auto"/>
        <w:ind w:right="-1" w:firstLine="540"/>
        <w:rPr>
          <w:rFonts w:ascii="Times New Roman" w:hAnsi="Times New Roman" w:cs="Times New Roman"/>
          <w:sz w:val="28"/>
          <w:szCs w:val="28"/>
        </w:rPr>
      </w:pPr>
      <w:r w:rsidRPr="003439D3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06.04.2024 № 70-ФЗ «О внесении изменений в главу 41 Трудового кодекса Российской Федерации»</w:t>
      </w:r>
    </w:p>
    <w:p w:rsidR="00C527D9" w:rsidRPr="003439D3" w:rsidRDefault="00C527D9" w:rsidP="00C527D9">
      <w:pPr>
        <w:numPr>
          <w:ilvl w:val="0"/>
          <w:numId w:val="3"/>
        </w:numPr>
        <w:spacing w:after="0" w:line="240" w:lineRule="auto"/>
        <w:ind w:left="234"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439D3">
        <w:rPr>
          <w:rFonts w:ascii="Times New Roman" w:hAnsi="Times New Roman" w:cs="Times New Roman"/>
          <w:sz w:val="28"/>
          <w:szCs w:val="28"/>
        </w:rPr>
        <w:t xml:space="preserve">Внести в Правила внутреннего  трудового  распорядка Администрации </w:t>
      </w:r>
      <w:proofErr w:type="spellStart"/>
      <w:r w:rsidRPr="003439D3">
        <w:rPr>
          <w:rFonts w:ascii="Times New Roman" w:hAnsi="Times New Roman" w:cs="Times New Roman"/>
          <w:sz w:val="28"/>
          <w:szCs w:val="28"/>
        </w:rPr>
        <w:t>Киржеманского</w:t>
      </w:r>
      <w:proofErr w:type="spellEnd"/>
      <w:r w:rsidRPr="003439D3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3439D3">
        <w:rPr>
          <w:rFonts w:ascii="Times New Roman" w:hAnsi="Times New Roman" w:cs="Times New Roman"/>
          <w:sz w:val="28"/>
          <w:szCs w:val="28"/>
        </w:rPr>
        <w:t>Большеигнатовского</w:t>
      </w:r>
      <w:proofErr w:type="spellEnd"/>
      <w:r w:rsidRPr="003439D3">
        <w:rPr>
          <w:rFonts w:ascii="Times New Roman" w:hAnsi="Times New Roman" w:cs="Times New Roman"/>
          <w:sz w:val="28"/>
          <w:szCs w:val="28"/>
        </w:rPr>
        <w:t xml:space="preserve">  муниципального района Республики Мордовия, утвержденные распоряжением Администрации </w:t>
      </w:r>
      <w:proofErr w:type="spellStart"/>
      <w:r w:rsidR="00455AC0">
        <w:rPr>
          <w:rFonts w:ascii="Times New Roman" w:hAnsi="Times New Roman" w:cs="Times New Roman"/>
          <w:sz w:val="28"/>
          <w:szCs w:val="28"/>
        </w:rPr>
        <w:t>Вармазейск</w:t>
      </w:r>
      <w:r w:rsidRPr="003439D3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Pr="003439D3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3439D3">
        <w:rPr>
          <w:rFonts w:ascii="Times New Roman" w:hAnsi="Times New Roman" w:cs="Times New Roman"/>
          <w:sz w:val="28"/>
          <w:szCs w:val="28"/>
        </w:rPr>
        <w:t>Большеигнатовского</w:t>
      </w:r>
      <w:proofErr w:type="spellEnd"/>
      <w:r w:rsidRPr="003439D3">
        <w:rPr>
          <w:rFonts w:ascii="Times New Roman" w:hAnsi="Times New Roman" w:cs="Times New Roman"/>
          <w:sz w:val="28"/>
          <w:szCs w:val="28"/>
        </w:rPr>
        <w:t xml:space="preserve"> муниципального района  от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3439D3">
        <w:rPr>
          <w:rFonts w:ascii="Times New Roman" w:hAnsi="Times New Roman" w:cs="Times New Roman"/>
          <w:sz w:val="28"/>
          <w:szCs w:val="28"/>
        </w:rPr>
        <w:t>3.12.2019 г.  № 20, следующие изменения:</w:t>
      </w:r>
    </w:p>
    <w:p w:rsidR="00C527D9" w:rsidRPr="003439D3" w:rsidRDefault="00C527D9" w:rsidP="00C527D9">
      <w:pPr>
        <w:spacing w:after="0" w:line="240" w:lineRule="auto"/>
        <w:ind w:left="-126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439D3">
        <w:rPr>
          <w:rFonts w:ascii="Times New Roman" w:hAnsi="Times New Roman" w:cs="Times New Roman"/>
          <w:sz w:val="28"/>
          <w:szCs w:val="28"/>
        </w:rPr>
        <w:t>- Раздел 2.2. «Порядок прекращения трудовых договоров с работниками» дополнить подразделом 2.2.11. следующего содержания:</w:t>
      </w:r>
    </w:p>
    <w:p w:rsidR="00C527D9" w:rsidRPr="003439D3" w:rsidRDefault="00C527D9" w:rsidP="00C527D9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439D3">
        <w:rPr>
          <w:rFonts w:ascii="Times New Roman" w:hAnsi="Times New Roman" w:cs="Times New Roman"/>
          <w:sz w:val="28"/>
          <w:szCs w:val="28"/>
        </w:rPr>
        <w:t>«2.2.11. Не допускается расторжение трудового договора с супругой (супругом) погибшего (умершего)  ветерана боевых действий, не вступившей ( не вступившим) в повторный брак, по инициативе работодателя не допускается в течени</w:t>
      </w:r>
      <w:proofErr w:type="gramStart"/>
      <w:r w:rsidRPr="003439D3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3439D3">
        <w:rPr>
          <w:rFonts w:ascii="Times New Roman" w:hAnsi="Times New Roman" w:cs="Times New Roman"/>
          <w:sz w:val="28"/>
          <w:szCs w:val="28"/>
        </w:rPr>
        <w:t xml:space="preserve"> одного года с момента гибели (смерти) ветерана боевых действий ( за исключением увольнения по основаниям, предусмотренным пунктами 1,5-8,10 или 11 части первой статьи 81 или пунктом 2 статьи 336  Трудового Кодекса)</w:t>
      </w:r>
    </w:p>
    <w:p w:rsidR="00657F15" w:rsidRPr="00C527D9" w:rsidRDefault="00C527D9" w:rsidP="00C527D9">
      <w:pPr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657F15" w:rsidRPr="00C527D9">
        <w:rPr>
          <w:rFonts w:ascii="Times New Roman" w:hAnsi="Times New Roman" w:cs="Times New Roman"/>
          <w:sz w:val="28"/>
          <w:szCs w:val="28"/>
        </w:rPr>
        <w:t xml:space="preserve">Главе </w:t>
      </w:r>
      <w:proofErr w:type="spellStart"/>
      <w:r w:rsidR="00657F15" w:rsidRPr="00C527D9">
        <w:rPr>
          <w:rFonts w:ascii="Times New Roman" w:hAnsi="Times New Roman" w:cs="Times New Roman"/>
          <w:sz w:val="28"/>
          <w:szCs w:val="28"/>
        </w:rPr>
        <w:t>Вармазейского</w:t>
      </w:r>
      <w:proofErr w:type="spellEnd"/>
      <w:r w:rsidR="00657F15" w:rsidRPr="00C527D9">
        <w:rPr>
          <w:rFonts w:ascii="Times New Roman" w:hAnsi="Times New Roman" w:cs="Times New Roman"/>
          <w:sz w:val="28"/>
          <w:szCs w:val="28"/>
        </w:rPr>
        <w:t xml:space="preserve"> сельского поселения Рабиной А.</w:t>
      </w:r>
      <w:proofErr w:type="gramStart"/>
      <w:r w:rsidR="00657F15" w:rsidRPr="00C527D9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657F15" w:rsidRPr="00C527D9">
        <w:rPr>
          <w:rFonts w:ascii="Times New Roman" w:hAnsi="Times New Roman" w:cs="Times New Roman"/>
          <w:sz w:val="28"/>
          <w:szCs w:val="28"/>
        </w:rPr>
        <w:t xml:space="preserve"> обеспечить ознакомление работников Администрации </w:t>
      </w:r>
      <w:proofErr w:type="spellStart"/>
      <w:r w:rsidR="00657F15" w:rsidRPr="00C527D9">
        <w:rPr>
          <w:rFonts w:ascii="Times New Roman" w:hAnsi="Times New Roman" w:cs="Times New Roman"/>
          <w:sz w:val="28"/>
          <w:szCs w:val="28"/>
        </w:rPr>
        <w:t>Вармазейского</w:t>
      </w:r>
      <w:proofErr w:type="spellEnd"/>
      <w:r w:rsidR="00657F15" w:rsidRPr="00C527D9">
        <w:rPr>
          <w:rFonts w:ascii="Times New Roman" w:hAnsi="Times New Roman" w:cs="Times New Roman"/>
          <w:sz w:val="28"/>
          <w:szCs w:val="28"/>
        </w:rPr>
        <w:t xml:space="preserve"> сельского поселения с данным распоряжением.</w:t>
      </w:r>
    </w:p>
    <w:p w:rsidR="00657F15" w:rsidRDefault="00657F15" w:rsidP="00657F15">
      <w:pPr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распоряжение вступает в силу со дня его официального опубликования.</w:t>
      </w:r>
    </w:p>
    <w:p w:rsidR="00657F15" w:rsidRDefault="00657F15" w:rsidP="00657F1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57F15" w:rsidRDefault="00657F15" w:rsidP="00657F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сельского поселения                                                    А.Р. Рабина</w:t>
      </w:r>
    </w:p>
    <w:p w:rsidR="00657F15" w:rsidRDefault="00657F15" w:rsidP="00657F15">
      <w:pPr>
        <w:rPr>
          <w:rFonts w:ascii="Times New Roman" w:hAnsi="Times New Roman" w:cs="Times New Roman"/>
        </w:rPr>
      </w:pPr>
    </w:p>
    <w:p w:rsidR="0059524D" w:rsidRDefault="0059524D" w:rsidP="00657F15">
      <w:pPr>
        <w:pStyle w:val="a3"/>
        <w:ind w:left="0" w:firstLine="708"/>
        <w:jc w:val="both"/>
        <w:outlineLvl w:val="0"/>
      </w:pPr>
    </w:p>
    <w:sectPr w:rsidR="0059524D" w:rsidSect="00657F15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A6906"/>
    <w:multiLevelType w:val="hybridMultilevel"/>
    <w:tmpl w:val="CDEED6E2"/>
    <w:lvl w:ilvl="0" w:tplc="4B349C0C">
      <w:start w:val="1"/>
      <w:numFmt w:val="decimal"/>
      <w:lvlText w:val="%1)"/>
      <w:lvlJc w:val="left"/>
      <w:pPr>
        <w:ind w:left="927" w:hanging="360"/>
      </w:pPr>
      <w:rPr>
        <w:rFonts w:hint="default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7405448"/>
    <w:multiLevelType w:val="hybridMultilevel"/>
    <w:tmpl w:val="087857C6"/>
    <w:lvl w:ilvl="0" w:tplc="AD5E6D4A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AF5"/>
    <w:rsid w:val="001C0222"/>
    <w:rsid w:val="00455AC0"/>
    <w:rsid w:val="0059524D"/>
    <w:rsid w:val="00657F15"/>
    <w:rsid w:val="00C527D9"/>
    <w:rsid w:val="00C66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222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C0222"/>
    <w:pPr>
      <w:ind w:left="720"/>
    </w:pPr>
  </w:style>
  <w:style w:type="paragraph" w:styleId="a4">
    <w:name w:val="No Spacing"/>
    <w:uiPriority w:val="1"/>
    <w:qFormat/>
    <w:rsid w:val="001C022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222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C0222"/>
    <w:pPr>
      <w:ind w:left="720"/>
    </w:pPr>
  </w:style>
  <w:style w:type="paragraph" w:styleId="a4">
    <w:name w:val="No Spacing"/>
    <w:uiPriority w:val="1"/>
    <w:qFormat/>
    <w:rsid w:val="001C022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cp:lastPrinted>2024-06-10T12:35:00Z</cp:lastPrinted>
  <dcterms:created xsi:type="dcterms:W3CDTF">2024-06-10T11:16:00Z</dcterms:created>
  <dcterms:modified xsi:type="dcterms:W3CDTF">2024-06-10T12:45:00Z</dcterms:modified>
</cp:coreProperties>
</file>